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DD9" w:rsidRDefault="00165C44">
      <w:pPr>
        <w:pStyle w:val="Standard"/>
        <w:autoSpaceDE w:val="0"/>
        <w:rPr>
          <w:b/>
          <w:bCs/>
          <w:color w:val="000000"/>
        </w:rPr>
      </w:pPr>
      <w:r>
        <w:rPr>
          <w:b/>
          <w:bCs/>
          <w:color w:val="000000"/>
        </w:rPr>
        <w:t xml:space="preserve">All. C 2) </w:t>
      </w:r>
      <w:r>
        <w:rPr>
          <w:b/>
          <w:bCs/>
          <w:color w:val="000000"/>
          <w:sz w:val="28"/>
          <w:szCs w:val="28"/>
        </w:rPr>
        <w:t xml:space="preserve">Schema progetto </w:t>
      </w:r>
      <w:proofErr w:type="spellStart"/>
      <w:r>
        <w:rPr>
          <w:b/>
          <w:bCs/>
          <w:color w:val="000000"/>
          <w:sz w:val="28"/>
          <w:szCs w:val="28"/>
        </w:rPr>
        <w:t>gattile</w:t>
      </w:r>
      <w:proofErr w:type="spellEnd"/>
      <w:r>
        <w:rPr>
          <w:b/>
          <w:bCs/>
          <w:color w:val="000000"/>
          <w:sz w:val="28"/>
          <w:szCs w:val="28"/>
        </w:rPr>
        <w:t xml:space="preserve">  per gatti incidentati, malati, feriti in attesa di adozione o di un reinserimento in colonia stimato su tre posti ricovero</w:t>
      </w:r>
    </w:p>
    <w:p w:rsidR="002E6DD9" w:rsidRDefault="002E6DD9">
      <w:pPr>
        <w:pStyle w:val="Standard"/>
        <w:autoSpaceDE w:val="0"/>
        <w:rPr>
          <w:b/>
          <w:bCs/>
          <w:color w:val="000000"/>
        </w:rPr>
      </w:pPr>
    </w:p>
    <w:p w:rsidR="002E6DD9" w:rsidRDefault="00165C44">
      <w:pPr>
        <w:pStyle w:val="Standard"/>
        <w:autoSpaceDE w:val="0"/>
        <w:jc w:val="center"/>
        <w:rPr>
          <w:b/>
          <w:bCs/>
          <w:color w:val="000000"/>
        </w:rPr>
      </w:pPr>
      <w:r>
        <w:rPr>
          <w:b/>
          <w:bCs/>
          <w:color w:val="000000"/>
        </w:rPr>
        <w:t xml:space="preserve">SCHEMA </w:t>
      </w:r>
      <w:proofErr w:type="spellStart"/>
      <w:r>
        <w:rPr>
          <w:b/>
          <w:bCs/>
          <w:color w:val="000000"/>
        </w:rPr>
        <w:t>DI</w:t>
      </w:r>
      <w:proofErr w:type="spellEnd"/>
      <w:r>
        <w:rPr>
          <w:b/>
          <w:bCs/>
          <w:color w:val="000000"/>
        </w:rPr>
        <w:t xml:space="preserve"> PROPOSTA </w:t>
      </w:r>
      <w:r>
        <w:rPr>
          <w:b/>
          <w:bCs/>
          <w:color w:val="000000"/>
        </w:rPr>
        <w:t>PROGETTUALE E QUADRO ECONOMICO FINANZIARIO</w:t>
      </w:r>
    </w:p>
    <w:p w:rsidR="002E6DD9" w:rsidRDefault="002E6DD9">
      <w:pPr>
        <w:pStyle w:val="Standard"/>
        <w:autoSpaceDE w:val="0"/>
        <w:jc w:val="center"/>
        <w:rPr>
          <w:b/>
          <w:bCs/>
          <w:color w:val="000000"/>
        </w:rPr>
      </w:pPr>
    </w:p>
    <w:tbl>
      <w:tblPr>
        <w:tblW w:w="9788" w:type="dxa"/>
        <w:tblInd w:w="-113" w:type="dxa"/>
        <w:tblLayout w:type="fixed"/>
        <w:tblCellMar>
          <w:left w:w="10" w:type="dxa"/>
          <w:right w:w="10" w:type="dxa"/>
        </w:tblCellMar>
        <w:tblLook w:val="0000"/>
      </w:tblPr>
      <w:tblGrid>
        <w:gridCol w:w="9788"/>
      </w:tblGrid>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165C44">
            <w:pPr>
              <w:pStyle w:val="Standard"/>
              <w:autoSpaceDE w:val="0"/>
              <w:jc w:val="center"/>
              <w:rPr>
                <w:bCs/>
                <w:color w:val="000000"/>
              </w:rPr>
            </w:pPr>
            <w:r>
              <w:rPr>
                <w:bCs/>
                <w:color w:val="000000"/>
              </w:rPr>
              <w:t>DESCRIZIONE PROGETTO</w:t>
            </w:r>
          </w:p>
        </w:tc>
      </w:tr>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165C44">
            <w:pPr>
              <w:pStyle w:val="Standard"/>
              <w:numPr>
                <w:ilvl w:val="0"/>
                <w:numId w:val="12"/>
              </w:numPr>
              <w:autoSpaceDE w:val="0"/>
              <w:jc w:val="both"/>
              <w:rPr>
                <w:bCs/>
                <w:color w:val="000000"/>
              </w:rPr>
            </w:pPr>
            <w:r>
              <w:rPr>
                <w:bCs/>
                <w:color w:val="000000"/>
              </w:rPr>
              <w:t>Caratteristiche operative della proposta e rispondenza della stessa a finalità e obiettivi di cui all'art. 2 dell'Avviso. Indicare almeno i seguenti elementi: forme di raccordo con il comune</w:t>
            </w:r>
            <w:r>
              <w:rPr>
                <w:bCs/>
                <w:color w:val="000000"/>
              </w:rPr>
              <w:t xml:space="preserve"> nella gestione della presa in carico degli animali (tenuta schede, comunicazioni </w:t>
            </w:r>
            <w:proofErr w:type="spellStart"/>
            <w:r>
              <w:rPr>
                <w:bCs/>
                <w:color w:val="000000"/>
              </w:rPr>
              <w:t>etc</w:t>
            </w:r>
            <w:proofErr w:type="spellEnd"/>
            <w:r>
              <w:rPr>
                <w:bCs/>
                <w:color w:val="000000"/>
              </w:rPr>
              <w:t>); organizzazione di campagne pubbliche finalizzate all'adozione dei gatti randagi di proprietà del Comune di Volterra che possono giungere alla struttura della ETS; organ</w:t>
            </w:r>
            <w:r>
              <w:rPr>
                <w:bCs/>
                <w:color w:val="000000"/>
              </w:rPr>
              <w:t>izzazione di campagne di raccolta cibo e materiali necessari al benessere dell'animali da destinare ai gatti del Comune di Volterra che giungeranno nella struttura;</w:t>
            </w:r>
          </w:p>
        </w:tc>
      </w:tr>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2E6DD9">
            <w:pPr>
              <w:pStyle w:val="Standard"/>
              <w:autoSpaceDE w:val="0"/>
              <w:snapToGrid w:val="0"/>
              <w:ind w:left="36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center"/>
              <w:rPr>
                <w:bCs/>
                <w:color w:val="000000"/>
              </w:rPr>
            </w:pPr>
          </w:p>
        </w:tc>
      </w:tr>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165C44">
            <w:pPr>
              <w:pStyle w:val="Standard"/>
              <w:numPr>
                <w:ilvl w:val="0"/>
                <w:numId w:val="10"/>
              </w:numPr>
              <w:autoSpaceDE w:val="0"/>
              <w:jc w:val="both"/>
              <w:rPr>
                <w:bCs/>
                <w:color w:val="000000"/>
              </w:rPr>
            </w:pPr>
            <w:r>
              <w:rPr>
                <w:bCs/>
                <w:color w:val="000000"/>
              </w:rPr>
              <w:t xml:space="preserve">Capacità di accoglienza, indicare almeno: n. </w:t>
            </w:r>
            <w:proofErr w:type="spellStart"/>
            <w:r>
              <w:rPr>
                <w:bCs/>
                <w:color w:val="000000"/>
              </w:rPr>
              <w:t>max</w:t>
            </w:r>
            <w:proofErr w:type="spellEnd"/>
            <w:r>
              <w:rPr>
                <w:bCs/>
                <w:color w:val="000000"/>
              </w:rPr>
              <w:t xml:space="preserve"> gatti ospitabili; n. posti </w:t>
            </w:r>
            <w:r>
              <w:rPr>
                <w:bCs/>
                <w:color w:val="000000"/>
              </w:rPr>
              <w:t>ricovero disponibili all'accoglienza dei gatti; n. ore di apertura al pubblico della struttura nell'arco della settimana.</w:t>
            </w:r>
          </w:p>
        </w:tc>
      </w:tr>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2E6DD9">
            <w:pPr>
              <w:pStyle w:val="Standard"/>
              <w:autoSpaceDE w:val="0"/>
              <w:snapToGrid w:val="0"/>
              <w:ind w:left="36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tc>
      </w:tr>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165C44">
            <w:pPr>
              <w:pStyle w:val="Standard"/>
              <w:numPr>
                <w:ilvl w:val="0"/>
                <w:numId w:val="10"/>
              </w:numPr>
              <w:autoSpaceDE w:val="0"/>
              <w:jc w:val="both"/>
              <w:rPr>
                <w:bCs/>
                <w:color w:val="000000"/>
              </w:rPr>
            </w:pPr>
            <w:r>
              <w:rPr>
                <w:bCs/>
                <w:color w:val="000000"/>
              </w:rPr>
              <w:t>Adeguatezza degli spazi: garanzia di una struttura adeguata allo svolgimento delle attività oggetto della convenzione ed in</w:t>
            </w:r>
            <w:r>
              <w:rPr>
                <w:bCs/>
                <w:color w:val="000000"/>
              </w:rPr>
              <w:t xml:space="preserve"> regola secondo quanto previsto dalla normativa vigente in materia di tutela degli animali; dislocazione nel territorio comunale o in un comune limitrofo della </w:t>
            </w:r>
            <w:proofErr w:type="spellStart"/>
            <w:r>
              <w:rPr>
                <w:bCs/>
                <w:color w:val="000000"/>
              </w:rPr>
              <w:t>stuttura</w:t>
            </w:r>
            <w:proofErr w:type="spellEnd"/>
          </w:p>
        </w:tc>
      </w:tr>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2E6DD9">
            <w:pPr>
              <w:pStyle w:val="Standard"/>
              <w:autoSpaceDE w:val="0"/>
              <w:snapToGrid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tc>
      </w:tr>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165C44">
            <w:pPr>
              <w:pStyle w:val="Standard"/>
              <w:numPr>
                <w:ilvl w:val="0"/>
                <w:numId w:val="10"/>
              </w:numPr>
              <w:autoSpaceDE w:val="0"/>
              <w:jc w:val="both"/>
              <w:rPr>
                <w:bCs/>
                <w:color w:val="000000"/>
              </w:rPr>
            </w:pPr>
            <w:r>
              <w:rPr>
                <w:bCs/>
                <w:color w:val="000000"/>
              </w:rPr>
              <w:t>Capacità professionali del personale e degli operatori coinvolti:</w:t>
            </w:r>
          </w:p>
        </w:tc>
      </w:tr>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2E6DD9">
            <w:pPr>
              <w:pStyle w:val="Standard"/>
              <w:autoSpaceDE w:val="0"/>
              <w:snapToGrid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tc>
      </w:tr>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165C44">
            <w:pPr>
              <w:pStyle w:val="Standard"/>
              <w:numPr>
                <w:ilvl w:val="0"/>
                <w:numId w:val="10"/>
              </w:numPr>
              <w:autoSpaceDE w:val="0"/>
              <w:jc w:val="both"/>
              <w:rPr>
                <w:bCs/>
                <w:color w:val="000000"/>
              </w:rPr>
            </w:pPr>
            <w:r>
              <w:rPr>
                <w:bCs/>
                <w:color w:val="000000"/>
              </w:rPr>
              <w:lastRenderedPageBreak/>
              <w:t>Gestione unitaria. Presentazione di progettualità per la gestione di almeno altri due servizi oggetto del presente avviso</w:t>
            </w: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tc>
      </w:tr>
      <w:tr w:rsidR="002E6DD9" w:rsidTr="002E6DD9">
        <w:tblPrEx>
          <w:tblCellMar>
            <w:top w:w="0" w:type="dxa"/>
            <w:bottom w:w="0" w:type="dxa"/>
          </w:tblCellMar>
        </w:tblPrEx>
        <w:tc>
          <w:tcPr>
            <w:tcW w:w="9788" w:type="dxa"/>
            <w:tcBorders>
              <w:left w:val="single" w:sz="4" w:space="0" w:color="000000"/>
              <w:bottom w:val="single" w:sz="4" w:space="0" w:color="000000"/>
              <w:right w:val="single" w:sz="4" w:space="0" w:color="000000"/>
            </w:tcBorders>
            <w:tcMar>
              <w:top w:w="0" w:type="dxa"/>
              <w:left w:w="108" w:type="dxa"/>
              <w:bottom w:w="0" w:type="dxa"/>
              <w:right w:w="108" w:type="dxa"/>
            </w:tcMar>
          </w:tcPr>
          <w:p w:rsidR="002E6DD9" w:rsidRDefault="00165C44">
            <w:pPr>
              <w:pStyle w:val="Standard"/>
              <w:numPr>
                <w:ilvl w:val="0"/>
                <w:numId w:val="10"/>
              </w:numPr>
              <w:autoSpaceDE w:val="0"/>
              <w:jc w:val="both"/>
              <w:rPr>
                <w:bCs/>
                <w:color w:val="000000"/>
              </w:rPr>
            </w:pPr>
            <w:r>
              <w:rPr>
                <w:bCs/>
                <w:color w:val="000000"/>
              </w:rPr>
              <w:t xml:space="preserve">Elementi migliorativi per l'Ente e per gli animali rispetto a quanto previsto nel progetto di massima e nello schema di </w:t>
            </w:r>
            <w:r>
              <w:rPr>
                <w:bCs/>
                <w:color w:val="000000"/>
              </w:rPr>
              <w:t>convenzione</w:t>
            </w: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p w:rsidR="002E6DD9" w:rsidRDefault="002E6DD9">
            <w:pPr>
              <w:pStyle w:val="Standard"/>
              <w:autoSpaceDE w:val="0"/>
              <w:jc w:val="both"/>
              <w:rPr>
                <w:bCs/>
                <w:color w:val="000000"/>
              </w:rPr>
            </w:pPr>
          </w:p>
        </w:tc>
      </w:tr>
      <w:tr w:rsidR="002E6DD9" w:rsidTr="002E6DD9">
        <w:tblPrEx>
          <w:tblCellMar>
            <w:top w:w="0" w:type="dxa"/>
            <w:bottom w:w="0" w:type="dxa"/>
          </w:tblCellMar>
        </w:tblPrEx>
        <w:tc>
          <w:tcPr>
            <w:tcW w:w="9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6DD9" w:rsidRDefault="00165C44">
            <w:pPr>
              <w:pStyle w:val="Standard"/>
              <w:autoSpaceDE w:val="0"/>
              <w:rPr>
                <w:b/>
                <w:bCs/>
              </w:rPr>
            </w:pPr>
            <w:r>
              <w:rPr>
                <w:b/>
                <w:bCs/>
              </w:rPr>
              <w:t>PIANO DEI COSTI PREVENTIVATI (stima da effettuarsi p</w:t>
            </w:r>
            <w:r>
              <w:rPr>
                <w:b/>
                <w:bCs/>
                <w:color w:val="000000"/>
              </w:rPr>
              <w:t>er tre posti ricovero/anno</w:t>
            </w:r>
            <w:r>
              <w:rPr>
                <w:b/>
                <w:bCs/>
              </w:rPr>
              <w:t>)</w:t>
            </w:r>
          </w:p>
          <w:p w:rsidR="002E6DD9" w:rsidRDefault="00165C44">
            <w:pPr>
              <w:pStyle w:val="Standard"/>
              <w:autoSpaceDE w:val="0"/>
            </w:pPr>
            <w:r>
              <w:t>Costo complessivo TOTALE                                              EURO ______________</w:t>
            </w:r>
          </w:p>
          <w:p w:rsidR="002E6DD9" w:rsidRDefault="002E6DD9">
            <w:pPr>
              <w:pStyle w:val="Standard"/>
              <w:autoSpaceDE w:val="0"/>
              <w:rPr>
                <w:b/>
                <w:bCs/>
              </w:rPr>
            </w:pPr>
          </w:p>
          <w:p w:rsidR="002E6DD9" w:rsidRDefault="00165C44">
            <w:pPr>
              <w:pStyle w:val="Standard"/>
              <w:autoSpaceDE w:val="0"/>
              <w:rPr>
                <w:b/>
                <w:bCs/>
              </w:rPr>
            </w:pPr>
            <w:r>
              <w:rPr>
                <w:b/>
                <w:bCs/>
              </w:rPr>
              <w:t>Dettaglio dei costi</w:t>
            </w:r>
          </w:p>
          <w:p w:rsidR="002E6DD9" w:rsidRDefault="00165C44">
            <w:pPr>
              <w:pStyle w:val="Standard"/>
              <w:autoSpaceDE w:val="0"/>
            </w:pPr>
            <w:r>
              <w:t>Costo alimentazione</w:t>
            </w:r>
            <w:r>
              <w:t xml:space="preserve">                                                            EURO ______________</w:t>
            </w:r>
          </w:p>
          <w:p w:rsidR="002E6DD9" w:rsidRDefault="00165C44">
            <w:pPr>
              <w:pStyle w:val="Standard"/>
              <w:autoSpaceDE w:val="0"/>
            </w:pPr>
            <w:r>
              <w:t>Spese veterinarie                                                                 EURO ______________</w:t>
            </w:r>
          </w:p>
          <w:p w:rsidR="002E6DD9" w:rsidRDefault="00165C44">
            <w:pPr>
              <w:pStyle w:val="Standard"/>
              <w:autoSpaceDE w:val="0"/>
            </w:pPr>
            <w:r>
              <w:t xml:space="preserve">Utenze                                                                    </w:t>
            </w:r>
            <w:r>
              <w:t xml:space="preserve">             EURO ______________</w:t>
            </w:r>
          </w:p>
          <w:p w:rsidR="002E6DD9" w:rsidRDefault="00165C44">
            <w:pPr>
              <w:pStyle w:val="Standard"/>
              <w:autoSpaceDE w:val="0"/>
            </w:pPr>
            <w:r>
              <w:t>Altre voci costo (specificare)                                              EURO ______________</w:t>
            </w:r>
          </w:p>
          <w:p w:rsidR="002E6DD9" w:rsidRDefault="002E6DD9">
            <w:pPr>
              <w:pStyle w:val="Standard"/>
              <w:autoSpaceDE w:val="0"/>
            </w:pPr>
          </w:p>
          <w:p w:rsidR="002E6DD9" w:rsidRDefault="002E6DD9">
            <w:pPr>
              <w:pStyle w:val="Standard"/>
              <w:autoSpaceDE w:val="0"/>
              <w:rPr>
                <w:bCs/>
                <w:color w:val="000000"/>
              </w:rPr>
            </w:pPr>
          </w:p>
        </w:tc>
      </w:tr>
    </w:tbl>
    <w:p w:rsidR="002E6DD9" w:rsidRDefault="002E6DD9">
      <w:pPr>
        <w:pStyle w:val="Standard"/>
        <w:autoSpaceDE w:val="0"/>
        <w:rPr>
          <w:color w:val="000000"/>
        </w:rPr>
      </w:pPr>
    </w:p>
    <w:p w:rsidR="002E6DD9" w:rsidRDefault="00165C44">
      <w:pPr>
        <w:pStyle w:val="Standard"/>
        <w:autoSpaceDE w:val="0"/>
        <w:rPr>
          <w:color w:val="000000"/>
        </w:rPr>
      </w:pPr>
      <w:r>
        <w:rPr>
          <w:color w:val="000000"/>
        </w:rPr>
        <w:t>luogo e data _______________________________</w:t>
      </w:r>
    </w:p>
    <w:p w:rsidR="002E6DD9" w:rsidRDefault="002E6DD9">
      <w:pPr>
        <w:pStyle w:val="Standard"/>
        <w:autoSpaceDE w:val="0"/>
        <w:rPr>
          <w:color w:val="000000"/>
        </w:rPr>
      </w:pPr>
    </w:p>
    <w:p w:rsidR="002E6DD9" w:rsidRDefault="002E6DD9">
      <w:pPr>
        <w:pStyle w:val="Standard"/>
        <w:autoSpaceDE w:val="0"/>
        <w:rPr>
          <w:color w:val="000000"/>
        </w:rPr>
      </w:pPr>
    </w:p>
    <w:p w:rsidR="002E6DD9" w:rsidRDefault="00165C44">
      <w:pPr>
        <w:pStyle w:val="Standard"/>
        <w:autoSpaceDE w:val="0"/>
        <w:jc w:val="right"/>
        <w:rPr>
          <w:color w:val="000000"/>
        </w:rPr>
      </w:pPr>
      <w:r>
        <w:rPr>
          <w:color w:val="000000"/>
        </w:rPr>
        <w:t>IL DICHIARANTE</w:t>
      </w:r>
    </w:p>
    <w:p w:rsidR="002E6DD9" w:rsidRDefault="00165C44">
      <w:pPr>
        <w:pStyle w:val="Standard"/>
        <w:autoSpaceDE w:val="0"/>
        <w:jc w:val="right"/>
        <w:rPr>
          <w:color w:val="000000"/>
        </w:rPr>
      </w:pPr>
      <w:r>
        <w:rPr>
          <w:color w:val="000000"/>
        </w:rPr>
        <w:t>______________________________</w:t>
      </w:r>
    </w:p>
    <w:p w:rsidR="002E6DD9" w:rsidRDefault="002E6DD9">
      <w:pPr>
        <w:pStyle w:val="Standard"/>
        <w:autoSpaceDE w:val="0"/>
        <w:rPr>
          <w:b/>
          <w:bCs/>
          <w:color w:val="000000"/>
        </w:rPr>
      </w:pPr>
    </w:p>
    <w:p w:rsidR="002E6DD9" w:rsidRDefault="002E6DD9">
      <w:pPr>
        <w:pStyle w:val="Standard"/>
        <w:autoSpaceDE w:val="0"/>
        <w:rPr>
          <w:b/>
          <w:bCs/>
          <w:color w:val="000000"/>
        </w:rPr>
      </w:pPr>
    </w:p>
    <w:p w:rsidR="002E6DD9" w:rsidRDefault="002E6DD9">
      <w:pPr>
        <w:pStyle w:val="Standard"/>
        <w:autoSpaceDE w:val="0"/>
        <w:rPr>
          <w:b/>
          <w:bCs/>
          <w:color w:val="000000"/>
        </w:rPr>
      </w:pPr>
    </w:p>
    <w:p w:rsidR="002E6DD9" w:rsidRDefault="002E6DD9">
      <w:pPr>
        <w:pStyle w:val="Standard"/>
        <w:autoSpaceDE w:val="0"/>
        <w:rPr>
          <w:b/>
          <w:bCs/>
          <w:color w:val="000000"/>
        </w:rPr>
      </w:pPr>
    </w:p>
    <w:p w:rsidR="002E6DD9" w:rsidRDefault="00165C44">
      <w:pPr>
        <w:pStyle w:val="Standard"/>
        <w:autoSpaceDE w:val="0"/>
        <w:jc w:val="both"/>
        <w:rPr>
          <w:b/>
          <w:bCs/>
          <w:color w:val="000000"/>
        </w:rPr>
      </w:pPr>
      <w:r>
        <w:rPr>
          <w:b/>
          <w:bCs/>
          <w:color w:val="000000"/>
        </w:rPr>
        <w:t xml:space="preserve">La presente dichiarazione </w:t>
      </w:r>
      <w:r>
        <w:rPr>
          <w:b/>
          <w:bCs/>
          <w:color w:val="000000"/>
        </w:rPr>
        <w:t xml:space="preserve">deve essere </w:t>
      </w:r>
      <w:r>
        <w:rPr>
          <w:b/>
          <w:bCs/>
          <w:color w:val="000000"/>
        </w:rPr>
        <w:t>sottoscritta digitalmente dal legale rappresentante dell'ETS oppure ove sottoscritta in modalità analogica, deve essere corredata da copia di un valido documento di identità del sottoscrittore, ai sensi dell’art. 38 del DPR 445/2000</w:t>
      </w:r>
    </w:p>
    <w:p w:rsidR="002E6DD9" w:rsidRDefault="002E6DD9">
      <w:pPr>
        <w:pStyle w:val="Standard"/>
        <w:autoSpaceDE w:val="0"/>
        <w:rPr>
          <w:shd w:val="clear" w:color="auto" w:fill="FFFF00"/>
        </w:rPr>
      </w:pPr>
    </w:p>
    <w:sectPr w:rsidR="002E6DD9" w:rsidSect="002E6DD9">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C44" w:rsidRDefault="00165C44" w:rsidP="002E6DD9">
      <w:r>
        <w:separator/>
      </w:r>
    </w:p>
  </w:endnote>
  <w:endnote w:type="continuationSeparator" w:id="0">
    <w:p w:rsidR="00165C44" w:rsidRDefault="00165C44" w:rsidP="002E6D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C44" w:rsidRDefault="00165C44" w:rsidP="002E6DD9">
      <w:r w:rsidRPr="002E6DD9">
        <w:rPr>
          <w:color w:val="000000"/>
        </w:rPr>
        <w:separator/>
      </w:r>
    </w:p>
  </w:footnote>
  <w:footnote w:type="continuationSeparator" w:id="0">
    <w:p w:rsidR="00165C44" w:rsidRDefault="00165C44" w:rsidP="002E6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7C32"/>
    <w:multiLevelType w:val="multilevel"/>
    <w:tmpl w:val="9C46A0D6"/>
    <w:styleLink w:val="WW8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nsid w:val="28546AA0"/>
    <w:multiLevelType w:val="multilevel"/>
    <w:tmpl w:val="B5B696CA"/>
    <w:styleLink w:val="WW8Num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312D4E75"/>
    <w:multiLevelType w:val="multilevel"/>
    <w:tmpl w:val="473A0984"/>
    <w:styleLink w:val="WW8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330C0120"/>
    <w:multiLevelType w:val="multilevel"/>
    <w:tmpl w:val="8BC6CC06"/>
    <w:styleLink w:val="WW8Num9"/>
    <w:lvl w:ilvl="0">
      <w:start w:val="1"/>
      <w:numFmt w:val="lowerLetter"/>
      <w:lvlText w:val="%1)"/>
      <w:lvlJc w:val="left"/>
      <w:rPr>
        <w:bCs/>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3665730C"/>
    <w:multiLevelType w:val="multilevel"/>
    <w:tmpl w:val="EAB2321C"/>
    <w:styleLink w:val="WW8Num7"/>
    <w:lvl w:ilvl="0">
      <w:start w:val="1"/>
      <w:numFmt w:val="lowerLetter"/>
      <w:lvlText w:val="%1)"/>
      <w:lvlJc w:val="left"/>
      <w:rPr>
        <w:rFonts w:cs="Times New Roman"/>
      </w:rPr>
    </w:lvl>
    <w:lvl w:ilvl="1">
      <w:numFmt w:val="bullet"/>
      <w:lvlText w:val=""/>
      <w:lvlJc w:val="left"/>
      <w:rPr>
        <w:rFonts w:ascii="Symbol" w:hAnsi="Symbol" w:cs="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nsid w:val="472B12CE"/>
    <w:multiLevelType w:val="multilevel"/>
    <w:tmpl w:val="5EF66276"/>
    <w:styleLink w:val="WW8Num4"/>
    <w:lvl w:ilvl="0">
      <w:numFmt w:val="bullet"/>
      <w:lvlText w:val=""/>
      <w:lvlJc w:val="left"/>
      <w:rPr>
        <w:rFonts w:ascii="Symbol" w:eastAsia="Times New Roman"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574F4118"/>
    <w:multiLevelType w:val="multilevel"/>
    <w:tmpl w:val="13366BD6"/>
    <w:styleLink w:val="WW8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nsid w:val="5FC2513B"/>
    <w:multiLevelType w:val="multilevel"/>
    <w:tmpl w:val="2B386AEA"/>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63934E28"/>
    <w:multiLevelType w:val="multilevel"/>
    <w:tmpl w:val="2806F846"/>
    <w:styleLink w:val="WW8Num2"/>
    <w:lvl w:ilvl="0">
      <w:start w:val="1"/>
      <w:numFmt w:val="decimal"/>
      <w:pStyle w:val="Heading9"/>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67C1272C"/>
    <w:multiLevelType w:val="multilevel"/>
    <w:tmpl w:val="FF506D30"/>
    <w:styleLink w:val="WW8Num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6DD12B99"/>
    <w:multiLevelType w:val="multilevel"/>
    <w:tmpl w:val="B04A7FB2"/>
    <w:styleLink w:val="WW8Num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7"/>
  </w:num>
  <w:num w:numId="2">
    <w:abstractNumId w:val="0"/>
  </w:num>
  <w:num w:numId="3">
    <w:abstractNumId w:val="8"/>
  </w:num>
  <w:num w:numId="4">
    <w:abstractNumId w:val="2"/>
  </w:num>
  <w:num w:numId="5">
    <w:abstractNumId w:val="5"/>
  </w:num>
  <w:num w:numId="6">
    <w:abstractNumId w:val="10"/>
  </w:num>
  <w:num w:numId="7">
    <w:abstractNumId w:val="1"/>
  </w:num>
  <w:num w:numId="8">
    <w:abstractNumId w:val="4"/>
  </w:num>
  <w:num w:numId="9">
    <w:abstractNumId w:val="9"/>
  </w:num>
  <w:num w:numId="10">
    <w:abstractNumId w:val="3"/>
  </w:num>
  <w:num w:numId="11">
    <w:abstractNumId w:val="6"/>
  </w:num>
  <w:num w:numId="12">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
  <w:rsids>
    <w:rsidRoot w:val="002E6DD9"/>
    <w:rsid w:val="00165C44"/>
    <w:rsid w:val="002E6DD9"/>
    <w:rsid w:val="00CE15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rsid w:val="002E6DD9"/>
    <w:pPr>
      <w:numPr>
        <w:numId w:val="1"/>
      </w:numPr>
    </w:pPr>
  </w:style>
  <w:style w:type="paragraph" w:customStyle="1" w:styleId="Standard">
    <w:name w:val="Standard"/>
    <w:rsid w:val="002E6DD9"/>
    <w:pPr>
      <w:widowControl/>
    </w:pPr>
    <w:rPr>
      <w:rFonts w:ascii="Times New Roman" w:eastAsia="Times New Roman" w:hAnsi="Times New Roman" w:cs="Times New Roman"/>
      <w:lang w:bidi="ar-SA"/>
    </w:rPr>
  </w:style>
  <w:style w:type="paragraph" w:customStyle="1" w:styleId="Heading">
    <w:name w:val="Heading"/>
    <w:basedOn w:val="Standard"/>
    <w:next w:val="Textbody"/>
    <w:rsid w:val="002E6DD9"/>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2E6DD9"/>
    <w:pPr>
      <w:spacing w:after="140" w:line="288" w:lineRule="auto"/>
    </w:pPr>
  </w:style>
  <w:style w:type="paragraph" w:styleId="Elenco">
    <w:name w:val="List"/>
    <w:basedOn w:val="Textbody"/>
    <w:rsid w:val="002E6DD9"/>
    <w:rPr>
      <w:rFonts w:cs="Lucida Sans"/>
    </w:rPr>
  </w:style>
  <w:style w:type="paragraph" w:customStyle="1" w:styleId="Caption">
    <w:name w:val="Caption"/>
    <w:basedOn w:val="Standard"/>
    <w:rsid w:val="002E6DD9"/>
    <w:pPr>
      <w:suppressLineNumbers/>
      <w:spacing w:before="120" w:after="120"/>
    </w:pPr>
    <w:rPr>
      <w:rFonts w:cs="Lucida Sans"/>
      <w:i/>
      <w:iCs/>
    </w:rPr>
  </w:style>
  <w:style w:type="paragraph" w:customStyle="1" w:styleId="Index">
    <w:name w:val="Index"/>
    <w:basedOn w:val="Standard"/>
    <w:rsid w:val="002E6DD9"/>
    <w:pPr>
      <w:suppressLineNumbers/>
    </w:pPr>
    <w:rPr>
      <w:rFonts w:cs="Lucida Sans"/>
    </w:rPr>
  </w:style>
  <w:style w:type="paragraph" w:customStyle="1" w:styleId="Heading1">
    <w:name w:val="Heading 1"/>
    <w:basedOn w:val="Standard"/>
    <w:next w:val="Standard"/>
    <w:rsid w:val="002E6DD9"/>
    <w:pPr>
      <w:keepNext/>
      <w:keepLines/>
      <w:pBdr>
        <w:bottom w:val="single" w:sz="4" w:space="0" w:color="808080"/>
      </w:pBdr>
      <w:spacing w:before="360" w:after="160" w:line="256" w:lineRule="auto"/>
      <w:outlineLvl w:val="0"/>
    </w:pPr>
    <w:rPr>
      <w:rFonts w:ascii="Cambria" w:hAnsi="Cambria" w:cs="Cambria"/>
      <w:b/>
      <w:bCs/>
      <w:smallCaps/>
      <w:color w:val="000000"/>
      <w:sz w:val="36"/>
      <w:szCs w:val="36"/>
      <w:lang w:val="en-US"/>
    </w:rPr>
  </w:style>
  <w:style w:type="paragraph" w:customStyle="1" w:styleId="Heading2">
    <w:name w:val="Heading 2"/>
    <w:basedOn w:val="Standard"/>
    <w:next w:val="Standard"/>
    <w:rsid w:val="002E6DD9"/>
    <w:pPr>
      <w:keepNext/>
      <w:keepLines/>
      <w:spacing w:before="360" w:line="256" w:lineRule="auto"/>
      <w:outlineLvl w:val="1"/>
    </w:pPr>
    <w:rPr>
      <w:rFonts w:ascii="Cambria" w:hAnsi="Cambria" w:cs="Cambria"/>
      <w:b/>
      <w:bCs/>
      <w:smallCaps/>
      <w:color w:val="000000"/>
      <w:sz w:val="28"/>
      <w:szCs w:val="28"/>
    </w:rPr>
  </w:style>
  <w:style w:type="paragraph" w:customStyle="1" w:styleId="Heading3">
    <w:name w:val="Heading 3"/>
    <w:basedOn w:val="Standard"/>
    <w:next w:val="Standard"/>
    <w:rsid w:val="002E6DD9"/>
    <w:pPr>
      <w:keepNext/>
      <w:keepLines/>
      <w:spacing w:before="200" w:line="256" w:lineRule="auto"/>
      <w:outlineLvl w:val="2"/>
    </w:pPr>
    <w:rPr>
      <w:rFonts w:ascii="Cambria" w:hAnsi="Cambria" w:cs="Cambria"/>
      <w:b/>
      <w:bCs/>
      <w:color w:val="000000"/>
      <w:sz w:val="22"/>
      <w:szCs w:val="22"/>
      <w:lang w:val="en-US"/>
    </w:rPr>
  </w:style>
  <w:style w:type="paragraph" w:customStyle="1" w:styleId="Heading4">
    <w:name w:val="Heading 4"/>
    <w:basedOn w:val="Standard"/>
    <w:next w:val="Standard"/>
    <w:rsid w:val="002E6DD9"/>
    <w:pPr>
      <w:keepNext/>
      <w:keepLines/>
      <w:spacing w:before="200" w:line="256" w:lineRule="auto"/>
      <w:outlineLvl w:val="3"/>
    </w:pPr>
    <w:rPr>
      <w:rFonts w:ascii="Cambria" w:hAnsi="Cambria" w:cs="Cambria"/>
      <w:b/>
      <w:bCs/>
      <w:i/>
      <w:iCs/>
      <w:color w:val="000000"/>
      <w:sz w:val="22"/>
      <w:szCs w:val="22"/>
      <w:lang w:val="en-US"/>
    </w:rPr>
  </w:style>
  <w:style w:type="paragraph" w:customStyle="1" w:styleId="Heading5">
    <w:name w:val="Heading 5"/>
    <w:basedOn w:val="Standard"/>
    <w:next w:val="Standard"/>
    <w:rsid w:val="002E6DD9"/>
    <w:pPr>
      <w:keepNext/>
      <w:keepLines/>
      <w:spacing w:before="200" w:line="256" w:lineRule="auto"/>
      <w:outlineLvl w:val="4"/>
    </w:pPr>
    <w:rPr>
      <w:rFonts w:ascii="Cambria" w:hAnsi="Cambria" w:cs="Cambria"/>
      <w:color w:val="17365D"/>
      <w:sz w:val="22"/>
      <w:szCs w:val="22"/>
      <w:lang w:val="en-US"/>
    </w:rPr>
  </w:style>
  <w:style w:type="paragraph" w:customStyle="1" w:styleId="Heading6">
    <w:name w:val="Heading 6"/>
    <w:basedOn w:val="Standard"/>
    <w:next w:val="Standard"/>
    <w:rsid w:val="002E6DD9"/>
    <w:pPr>
      <w:keepNext/>
      <w:keepLines/>
      <w:spacing w:before="200" w:line="256" w:lineRule="auto"/>
      <w:outlineLvl w:val="5"/>
    </w:pPr>
    <w:rPr>
      <w:rFonts w:ascii="Cambria" w:hAnsi="Cambria" w:cs="Cambria"/>
      <w:i/>
      <w:iCs/>
      <w:color w:val="17365D"/>
      <w:sz w:val="22"/>
      <w:szCs w:val="22"/>
      <w:lang w:val="en-US"/>
    </w:rPr>
  </w:style>
  <w:style w:type="paragraph" w:customStyle="1" w:styleId="Heading7">
    <w:name w:val="Heading 7"/>
    <w:basedOn w:val="Standard"/>
    <w:next w:val="Standard"/>
    <w:rsid w:val="002E6DD9"/>
    <w:pPr>
      <w:keepNext/>
      <w:keepLines/>
      <w:spacing w:before="200" w:line="256" w:lineRule="auto"/>
      <w:outlineLvl w:val="6"/>
    </w:pPr>
    <w:rPr>
      <w:rFonts w:ascii="Cambria" w:hAnsi="Cambria" w:cs="Cambria"/>
      <w:i/>
      <w:iCs/>
      <w:color w:val="404040"/>
      <w:sz w:val="22"/>
      <w:szCs w:val="22"/>
      <w:lang w:val="en-US"/>
    </w:rPr>
  </w:style>
  <w:style w:type="paragraph" w:customStyle="1" w:styleId="Heading8">
    <w:name w:val="Heading 8"/>
    <w:basedOn w:val="Standard"/>
    <w:next w:val="Standard"/>
    <w:rsid w:val="002E6DD9"/>
    <w:pPr>
      <w:keepNext/>
      <w:keepLines/>
      <w:spacing w:before="200" w:line="256" w:lineRule="auto"/>
      <w:outlineLvl w:val="7"/>
    </w:pPr>
    <w:rPr>
      <w:rFonts w:ascii="Cambria" w:hAnsi="Cambria" w:cs="Cambria"/>
      <w:color w:val="404040"/>
      <w:sz w:val="20"/>
      <w:szCs w:val="20"/>
      <w:lang w:val="en-US"/>
    </w:rPr>
  </w:style>
  <w:style w:type="paragraph" w:customStyle="1" w:styleId="Heading9">
    <w:name w:val="Heading 9"/>
    <w:basedOn w:val="Standard"/>
    <w:next w:val="Standard"/>
    <w:rsid w:val="002E6DD9"/>
    <w:pPr>
      <w:keepNext/>
      <w:keepLines/>
      <w:numPr>
        <w:numId w:val="3"/>
      </w:numPr>
      <w:spacing w:before="200" w:line="256" w:lineRule="auto"/>
      <w:outlineLvl w:val="8"/>
    </w:pPr>
    <w:rPr>
      <w:rFonts w:ascii="Cambria" w:hAnsi="Cambria" w:cs="Cambria"/>
      <w:i/>
      <w:iCs/>
      <w:color w:val="404040"/>
      <w:sz w:val="20"/>
      <w:szCs w:val="20"/>
      <w:lang w:val="en-US"/>
    </w:rPr>
  </w:style>
  <w:style w:type="paragraph" w:styleId="Paragrafoelenco">
    <w:name w:val="List Paragraph"/>
    <w:basedOn w:val="Standard"/>
    <w:rsid w:val="002E6DD9"/>
    <w:pPr>
      <w:spacing w:after="160" w:line="256" w:lineRule="auto"/>
      <w:ind w:left="720"/>
    </w:pPr>
    <w:rPr>
      <w:rFonts w:ascii="Calibri" w:hAnsi="Calibri" w:cs="Calibri"/>
      <w:sz w:val="22"/>
      <w:szCs w:val="22"/>
      <w:lang w:val="en-US"/>
    </w:rPr>
  </w:style>
  <w:style w:type="paragraph" w:customStyle="1" w:styleId="TableContents">
    <w:name w:val="Table Contents"/>
    <w:basedOn w:val="Standard"/>
    <w:rsid w:val="002E6DD9"/>
    <w:pPr>
      <w:suppressLineNumbers/>
    </w:pPr>
  </w:style>
  <w:style w:type="paragraph" w:customStyle="1" w:styleId="TableHeading">
    <w:name w:val="Table Heading"/>
    <w:basedOn w:val="TableContents"/>
    <w:rsid w:val="002E6DD9"/>
    <w:pPr>
      <w:jc w:val="center"/>
    </w:pPr>
    <w:rPr>
      <w:b/>
      <w:bCs/>
    </w:rPr>
  </w:style>
  <w:style w:type="paragraph" w:customStyle="1" w:styleId="CarattereCarattereCarattere">
    <w:name w:val="Carattere Carattere Carattere"/>
    <w:basedOn w:val="Standard"/>
    <w:rsid w:val="002E6DD9"/>
    <w:pPr>
      <w:spacing w:after="160" w:line="240" w:lineRule="exact"/>
    </w:pPr>
    <w:rPr>
      <w:rFonts w:ascii="Verdana" w:hAnsi="Verdana" w:cs="Verdana"/>
      <w:sz w:val="20"/>
      <w:szCs w:val="20"/>
      <w:lang w:val="en-US"/>
    </w:rPr>
  </w:style>
  <w:style w:type="character" w:customStyle="1" w:styleId="WW8Num1z0">
    <w:name w:val="WW8Num1z0"/>
    <w:rsid w:val="002E6DD9"/>
    <w:rPr>
      <w:rFonts w:cs="Times New Roman"/>
    </w:rPr>
  </w:style>
  <w:style w:type="character" w:customStyle="1" w:styleId="WW8Num2z0">
    <w:name w:val="WW8Num2z0"/>
    <w:rsid w:val="002E6DD9"/>
    <w:rPr>
      <w:rFonts w:cs="Times New Roman"/>
    </w:rPr>
  </w:style>
  <w:style w:type="character" w:customStyle="1" w:styleId="WW8Num3z0">
    <w:name w:val="WW8Num3z0"/>
    <w:rsid w:val="002E6DD9"/>
  </w:style>
  <w:style w:type="character" w:customStyle="1" w:styleId="WW8Num3z1">
    <w:name w:val="WW8Num3z1"/>
    <w:rsid w:val="002E6DD9"/>
  </w:style>
  <w:style w:type="character" w:customStyle="1" w:styleId="WW8Num3z2">
    <w:name w:val="WW8Num3z2"/>
    <w:rsid w:val="002E6DD9"/>
  </w:style>
  <w:style w:type="character" w:customStyle="1" w:styleId="WW8Num3z3">
    <w:name w:val="WW8Num3z3"/>
    <w:rsid w:val="002E6DD9"/>
  </w:style>
  <w:style w:type="character" w:customStyle="1" w:styleId="WW8Num3z4">
    <w:name w:val="WW8Num3z4"/>
    <w:rsid w:val="002E6DD9"/>
  </w:style>
  <w:style w:type="character" w:customStyle="1" w:styleId="WW8Num3z5">
    <w:name w:val="WW8Num3z5"/>
    <w:rsid w:val="002E6DD9"/>
  </w:style>
  <w:style w:type="character" w:customStyle="1" w:styleId="WW8Num3z6">
    <w:name w:val="WW8Num3z6"/>
    <w:rsid w:val="002E6DD9"/>
  </w:style>
  <w:style w:type="character" w:customStyle="1" w:styleId="WW8Num3z7">
    <w:name w:val="WW8Num3z7"/>
    <w:rsid w:val="002E6DD9"/>
  </w:style>
  <w:style w:type="character" w:customStyle="1" w:styleId="WW8Num3z8">
    <w:name w:val="WW8Num3z8"/>
    <w:rsid w:val="002E6DD9"/>
  </w:style>
  <w:style w:type="character" w:customStyle="1" w:styleId="WW8Num4z0">
    <w:name w:val="WW8Num4z0"/>
    <w:rsid w:val="002E6DD9"/>
    <w:rPr>
      <w:rFonts w:ascii="Symbol" w:eastAsia="Times New Roman" w:hAnsi="Symbol" w:cs="Times New Roman"/>
    </w:rPr>
  </w:style>
  <w:style w:type="character" w:customStyle="1" w:styleId="WW8Num4z1">
    <w:name w:val="WW8Num4z1"/>
    <w:rsid w:val="002E6DD9"/>
    <w:rPr>
      <w:rFonts w:ascii="Courier New" w:hAnsi="Courier New" w:cs="Courier New"/>
    </w:rPr>
  </w:style>
  <w:style w:type="character" w:customStyle="1" w:styleId="WW8Num4z2">
    <w:name w:val="WW8Num4z2"/>
    <w:rsid w:val="002E6DD9"/>
    <w:rPr>
      <w:rFonts w:ascii="Wingdings" w:hAnsi="Wingdings" w:cs="Wingdings"/>
    </w:rPr>
  </w:style>
  <w:style w:type="character" w:customStyle="1" w:styleId="WW8Num4z3">
    <w:name w:val="WW8Num4z3"/>
    <w:rsid w:val="002E6DD9"/>
    <w:rPr>
      <w:rFonts w:ascii="Symbol" w:hAnsi="Symbol" w:cs="Symbol"/>
    </w:rPr>
  </w:style>
  <w:style w:type="character" w:customStyle="1" w:styleId="WW8Num5z0">
    <w:name w:val="WW8Num5z0"/>
    <w:rsid w:val="002E6DD9"/>
    <w:rPr>
      <w:rFonts w:ascii="Times New Roman" w:eastAsia="Times New Roman" w:hAnsi="Times New Roman" w:cs="Times New Roman"/>
    </w:rPr>
  </w:style>
  <w:style w:type="character" w:customStyle="1" w:styleId="WW8Num5z1">
    <w:name w:val="WW8Num5z1"/>
    <w:rsid w:val="002E6DD9"/>
    <w:rPr>
      <w:rFonts w:ascii="Courier New" w:hAnsi="Courier New" w:cs="Courier New"/>
    </w:rPr>
  </w:style>
  <w:style w:type="character" w:customStyle="1" w:styleId="WW8Num5z2">
    <w:name w:val="WW8Num5z2"/>
    <w:rsid w:val="002E6DD9"/>
    <w:rPr>
      <w:rFonts w:ascii="Wingdings" w:hAnsi="Wingdings" w:cs="Wingdings"/>
    </w:rPr>
  </w:style>
  <w:style w:type="character" w:customStyle="1" w:styleId="WW8Num5z3">
    <w:name w:val="WW8Num5z3"/>
    <w:rsid w:val="002E6DD9"/>
    <w:rPr>
      <w:rFonts w:ascii="Symbol" w:hAnsi="Symbol" w:cs="Symbol"/>
    </w:rPr>
  </w:style>
  <w:style w:type="character" w:customStyle="1" w:styleId="WW8Num6z0">
    <w:name w:val="WW8Num6z0"/>
    <w:rsid w:val="002E6DD9"/>
  </w:style>
  <w:style w:type="character" w:customStyle="1" w:styleId="WW8Num6z1">
    <w:name w:val="WW8Num6z1"/>
    <w:rsid w:val="002E6DD9"/>
  </w:style>
  <w:style w:type="character" w:customStyle="1" w:styleId="WW8Num6z2">
    <w:name w:val="WW8Num6z2"/>
    <w:rsid w:val="002E6DD9"/>
  </w:style>
  <w:style w:type="character" w:customStyle="1" w:styleId="WW8Num6z3">
    <w:name w:val="WW8Num6z3"/>
    <w:rsid w:val="002E6DD9"/>
  </w:style>
  <w:style w:type="character" w:customStyle="1" w:styleId="WW8Num6z4">
    <w:name w:val="WW8Num6z4"/>
    <w:rsid w:val="002E6DD9"/>
  </w:style>
  <w:style w:type="character" w:customStyle="1" w:styleId="WW8Num6z5">
    <w:name w:val="WW8Num6z5"/>
    <w:rsid w:val="002E6DD9"/>
  </w:style>
  <w:style w:type="character" w:customStyle="1" w:styleId="WW8Num6z6">
    <w:name w:val="WW8Num6z6"/>
    <w:rsid w:val="002E6DD9"/>
  </w:style>
  <w:style w:type="character" w:customStyle="1" w:styleId="WW8Num6z7">
    <w:name w:val="WW8Num6z7"/>
    <w:rsid w:val="002E6DD9"/>
  </w:style>
  <w:style w:type="character" w:customStyle="1" w:styleId="WW8Num6z8">
    <w:name w:val="WW8Num6z8"/>
    <w:rsid w:val="002E6DD9"/>
  </w:style>
  <w:style w:type="character" w:customStyle="1" w:styleId="WW8Num7z0">
    <w:name w:val="WW8Num7z0"/>
    <w:rsid w:val="002E6DD9"/>
    <w:rPr>
      <w:rFonts w:cs="Times New Roman"/>
    </w:rPr>
  </w:style>
  <w:style w:type="character" w:customStyle="1" w:styleId="WW8Num7z1">
    <w:name w:val="WW8Num7z1"/>
    <w:rsid w:val="002E6DD9"/>
    <w:rPr>
      <w:rFonts w:ascii="Symbol" w:hAnsi="Symbol" w:cs="Symbol"/>
    </w:rPr>
  </w:style>
  <w:style w:type="character" w:customStyle="1" w:styleId="WW8Num8z0">
    <w:name w:val="WW8Num8z0"/>
    <w:rsid w:val="002E6DD9"/>
  </w:style>
  <w:style w:type="character" w:customStyle="1" w:styleId="WW8Num8z1">
    <w:name w:val="WW8Num8z1"/>
    <w:rsid w:val="002E6DD9"/>
  </w:style>
  <w:style w:type="character" w:customStyle="1" w:styleId="WW8Num8z2">
    <w:name w:val="WW8Num8z2"/>
    <w:rsid w:val="002E6DD9"/>
  </w:style>
  <w:style w:type="character" w:customStyle="1" w:styleId="WW8Num8z3">
    <w:name w:val="WW8Num8z3"/>
    <w:rsid w:val="002E6DD9"/>
  </w:style>
  <w:style w:type="character" w:customStyle="1" w:styleId="WW8Num8z4">
    <w:name w:val="WW8Num8z4"/>
    <w:rsid w:val="002E6DD9"/>
  </w:style>
  <w:style w:type="character" w:customStyle="1" w:styleId="WW8Num8z5">
    <w:name w:val="WW8Num8z5"/>
    <w:rsid w:val="002E6DD9"/>
  </w:style>
  <w:style w:type="character" w:customStyle="1" w:styleId="WW8Num8z6">
    <w:name w:val="WW8Num8z6"/>
    <w:rsid w:val="002E6DD9"/>
  </w:style>
  <w:style w:type="character" w:customStyle="1" w:styleId="WW8Num8z7">
    <w:name w:val="WW8Num8z7"/>
    <w:rsid w:val="002E6DD9"/>
  </w:style>
  <w:style w:type="character" w:customStyle="1" w:styleId="WW8Num8z8">
    <w:name w:val="WW8Num8z8"/>
    <w:rsid w:val="002E6DD9"/>
  </w:style>
  <w:style w:type="character" w:customStyle="1" w:styleId="WW8Num9z0">
    <w:name w:val="WW8Num9z0"/>
    <w:rsid w:val="002E6DD9"/>
    <w:rPr>
      <w:bCs/>
      <w:color w:val="000000"/>
    </w:rPr>
  </w:style>
  <w:style w:type="character" w:customStyle="1" w:styleId="WW8Num9z1">
    <w:name w:val="WW8Num9z1"/>
    <w:rsid w:val="002E6DD9"/>
  </w:style>
  <w:style w:type="character" w:customStyle="1" w:styleId="WW8Num9z2">
    <w:name w:val="WW8Num9z2"/>
    <w:rsid w:val="002E6DD9"/>
  </w:style>
  <w:style w:type="character" w:customStyle="1" w:styleId="WW8Num9z3">
    <w:name w:val="WW8Num9z3"/>
    <w:rsid w:val="002E6DD9"/>
  </w:style>
  <w:style w:type="character" w:customStyle="1" w:styleId="WW8Num9z4">
    <w:name w:val="WW8Num9z4"/>
    <w:rsid w:val="002E6DD9"/>
  </w:style>
  <w:style w:type="character" w:customStyle="1" w:styleId="WW8Num9z5">
    <w:name w:val="WW8Num9z5"/>
    <w:rsid w:val="002E6DD9"/>
  </w:style>
  <w:style w:type="character" w:customStyle="1" w:styleId="WW8Num9z6">
    <w:name w:val="WW8Num9z6"/>
    <w:rsid w:val="002E6DD9"/>
  </w:style>
  <w:style w:type="character" w:customStyle="1" w:styleId="WW8Num9z7">
    <w:name w:val="WW8Num9z7"/>
    <w:rsid w:val="002E6DD9"/>
  </w:style>
  <w:style w:type="character" w:customStyle="1" w:styleId="WW8Num9z8">
    <w:name w:val="WW8Num9z8"/>
    <w:rsid w:val="002E6DD9"/>
  </w:style>
  <w:style w:type="character" w:customStyle="1" w:styleId="WW8Num10z0">
    <w:name w:val="WW8Num10z0"/>
    <w:rsid w:val="002E6DD9"/>
    <w:rPr>
      <w:rFonts w:cs="Times New Roman"/>
    </w:rPr>
  </w:style>
  <w:style w:type="character" w:customStyle="1" w:styleId="Caratterepredefinitoparagrafo">
    <w:name w:val="Carattere predefinito paragrafo"/>
    <w:rsid w:val="002E6DD9"/>
  </w:style>
  <w:style w:type="character" w:customStyle="1" w:styleId="Heading2Char">
    <w:name w:val="Heading 2 Char"/>
    <w:basedOn w:val="Caratterepredefinitoparagrafo"/>
    <w:rsid w:val="002E6DD9"/>
    <w:rPr>
      <w:rFonts w:ascii="Cambria" w:hAnsi="Cambria" w:cs="Cambria"/>
      <w:b/>
      <w:bCs/>
      <w:smallCaps/>
      <w:color w:val="000000"/>
      <w:sz w:val="28"/>
      <w:szCs w:val="28"/>
      <w:lang w:val="it-IT" w:eastAsia="zh-CN" w:bidi="ar-SA"/>
    </w:rPr>
  </w:style>
  <w:style w:type="character" w:customStyle="1" w:styleId="Internetlink">
    <w:name w:val="Internet link"/>
    <w:rsid w:val="002E6DD9"/>
    <w:rPr>
      <w:color w:val="000080"/>
      <w:u w:val="single"/>
    </w:rPr>
  </w:style>
  <w:style w:type="character" w:styleId="Enfasicorsivo">
    <w:name w:val="Emphasis"/>
    <w:rsid w:val="002E6DD9"/>
    <w:rPr>
      <w:i/>
      <w:iCs/>
    </w:rPr>
  </w:style>
  <w:style w:type="numbering" w:customStyle="1" w:styleId="WW8Num1">
    <w:name w:val="WW8Num1"/>
    <w:basedOn w:val="Nessunelenco"/>
    <w:rsid w:val="002E6DD9"/>
    <w:pPr>
      <w:numPr>
        <w:numId w:val="2"/>
      </w:numPr>
    </w:pPr>
  </w:style>
  <w:style w:type="numbering" w:customStyle="1" w:styleId="WW8Num2">
    <w:name w:val="WW8Num2"/>
    <w:basedOn w:val="Nessunelenco"/>
    <w:rsid w:val="002E6DD9"/>
    <w:pPr>
      <w:numPr>
        <w:numId w:val="3"/>
      </w:numPr>
    </w:pPr>
  </w:style>
  <w:style w:type="numbering" w:customStyle="1" w:styleId="WW8Num3">
    <w:name w:val="WW8Num3"/>
    <w:basedOn w:val="Nessunelenco"/>
    <w:rsid w:val="002E6DD9"/>
    <w:pPr>
      <w:numPr>
        <w:numId w:val="4"/>
      </w:numPr>
    </w:pPr>
  </w:style>
  <w:style w:type="numbering" w:customStyle="1" w:styleId="WW8Num4">
    <w:name w:val="WW8Num4"/>
    <w:basedOn w:val="Nessunelenco"/>
    <w:rsid w:val="002E6DD9"/>
    <w:pPr>
      <w:numPr>
        <w:numId w:val="5"/>
      </w:numPr>
    </w:pPr>
  </w:style>
  <w:style w:type="numbering" w:customStyle="1" w:styleId="WW8Num5">
    <w:name w:val="WW8Num5"/>
    <w:basedOn w:val="Nessunelenco"/>
    <w:rsid w:val="002E6DD9"/>
    <w:pPr>
      <w:numPr>
        <w:numId w:val="6"/>
      </w:numPr>
    </w:pPr>
  </w:style>
  <w:style w:type="numbering" w:customStyle="1" w:styleId="WW8Num6">
    <w:name w:val="WW8Num6"/>
    <w:basedOn w:val="Nessunelenco"/>
    <w:rsid w:val="002E6DD9"/>
    <w:pPr>
      <w:numPr>
        <w:numId w:val="7"/>
      </w:numPr>
    </w:pPr>
  </w:style>
  <w:style w:type="numbering" w:customStyle="1" w:styleId="WW8Num7">
    <w:name w:val="WW8Num7"/>
    <w:basedOn w:val="Nessunelenco"/>
    <w:rsid w:val="002E6DD9"/>
    <w:pPr>
      <w:numPr>
        <w:numId w:val="8"/>
      </w:numPr>
    </w:pPr>
  </w:style>
  <w:style w:type="numbering" w:customStyle="1" w:styleId="WW8Num8">
    <w:name w:val="WW8Num8"/>
    <w:basedOn w:val="Nessunelenco"/>
    <w:rsid w:val="002E6DD9"/>
    <w:pPr>
      <w:numPr>
        <w:numId w:val="9"/>
      </w:numPr>
    </w:pPr>
  </w:style>
  <w:style w:type="numbering" w:customStyle="1" w:styleId="WW8Num9">
    <w:name w:val="WW8Num9"/>
    <w:basedOn w:val="Nessunelenco"/>
    <w:rsid w:val="002E6DD9"/>
    <w:pPr>
      <w:numPr>
        <w:numId w:val="10"/>
      </w:numPr>
    </w:pPr>
  </w:style>
  <w:style w:type="numbering" w:customStyle="1" w:styleId="WW8Num10">
    <w:name w:val="WW8Num10"/>
    <w:basedOn w:val="Nessunelenco"/>
    <w:rsid w:val="002E6DD9"/>
    <w:pPr>
      <w:numPr>
        <w:numId w:val="1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A1 - Avviso manifestazione di interesse</dc:title>
  <dc:creator>Amb08 - Antonella Aurello</dc:creator>
  <cp:lastModifiedBy>danilob</cp:lastModifiedBy>
  <cp:revision>1</cp:revision>
  <cp:lastPrinted>2026-02-16T09:33:00Z</cp:lastPrinted>
  <dcterms:created xsi:type="dcterms:W3CDTF">2025-01-14T12:30:00Z</dcterms:created>
  <dcterms:modified xsi:type="dcterms:W3CDTF">2026-03-02T08:04:00Z</dcterms:modified>
</cp:coreProperties>
</file>