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F6" w:rsidRDefault="00BC0CBF">
      <w:pPr>
        <w:pStyle w:val="Standard"/>
        <w:autoSpaceDE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All. C 1) </w:t>
      </w:r>
      <w:r>
        <w:rPr>
          <w:b/>
          <w:bCs/>
          <w:color w:val="000000"/>
          <w:sz w:val="28"/>
          <w:szCs w:val="28"/>
        </w:rPr>
        <w:t>Schema progetto canile  sanitario e canile rifugio stimato su 17 posti ricovero/anno</w:t>
      </w:r>
    </w:p>
    <w:p w:rsidR="00345CF6" w:rsidRDefault="00345CF6">
      <w:pPr>
        <w:pStyle w:val="Standard"/>
        <w:autoSpaceDE w:val="0"/>
        <w:rPr>
          <w:b/>
          <w:bCs/>
          <w:color w:val="000000"/>
        </w:rPr>
      </w:pPr>
    </w:p>
    <w:p w:rsidR="00345CF6" w:rsidRDefault="00BC0CBF">
      <w:pPr>
        <w:pStyle w:val="Standard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SCHEMA </w:t>
      </w:r>
      <w:proofErr w:type="spellStart"/>
      <w:r>
        <w:rPr>
          <w:b/>
          <w:bCs/>
          <w:color w:val="000000"/>
        </w:rPr>
        <w:t>DI</w:t>
      </w:r>
      <w:proofErr w:type="spellEnd"/>
      <w:r>
        <w:rPr>
          <w:b/>
          <w:bCs/>
          <w:color w:val="000000"/>
        </w:rPr>
        <w:t xml:space="preserve"> PROPOSTA PROGETTUALE E QUADRO ECONOMICO FINANZIARIO</w:t>
      </w:r>
    </w:p>
    <w:p w:rsidR="00345CF6" w:rsidRDefault="00345CF6">
      <w:pPr>
        <w:pStyle w:val="Standard"/>
        <w:autoSpaceDE w:val="0"/>
        <w:jc w:val="center"/>
        <w:rPr>
          <w:b/>
          <w:bCs/>
          <w:color w:val="000000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88"/>
      </w:tblGrid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DESCRIZIONE PROGETTO</w:t>
            </w: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numPr>
                <w:ilvl w:val="0"/>
                <w:numId w:val="12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Caratteristiche operative della proposta e rispondenza della stessa a finalità e obiettivi di cui all'art. 2 dell'Avviso. Indicare almeno i seguenti elementi: forme di raccordo con il comune nella gestione della presa in carico degli animali (tenuta schede</w:t>
            </w:r>
            <w:r>
              <w:rPr>
                <w:bCs/>
                <w:color w:val="000000"/>
              </w:rPr>
              <w:t xml:space="preserve">, comunicazioni </w:t>
            </w:r>
            <w:proofErr w:type="spellStart"/>
            <w:r>
              <w:rPr>
                <w:bCs/>
                <w:color w:val="000000"/>
              </w:rPr>
              <w:t>etc</w:t>
            </w:r>
            <w:proofErr w:type="spellEnd"/>
            <w:r>
              <w:rPr>
                <w:bCs/>
                <w:color w:val="000000"/>
              </w:rPr>
              <w:t>); organizzazione di campagne pubbliche finalizzate all'adozione dei cani randagi di proprietà del Comune di Volterra che possono giungere alla struttura della ETS; organizzazione di campagne di raccolta cibo e materiali necessari al ben</w:t>
            </w:r>
            <w:r>
              <w:rPr>
                <w:bCs/>
                <w:color w:val="000000"/>
              </w:rPr>
              <w:t>essere dell'animali da destinare ai cani del Comune di Volterra che giungeranno nella struttura;</w:t>
            </w: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345CF6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Capacità di accoglienza, indicare almeno: n. </w:t>
            </w:r>
            <w:proofErr w:type="spellStart"/>
            <w:r>
              <w:rPr>
                <w:bCs/>
                <w:color w:val="000000"/>
              </w:rPr>
              <w:t>max</w:t>
            </w:r>
            <w:proofErr w:type="spellEnd"/>
            <w:r>
              <w:rPr>
                <w:bCs/>
                <w:color w:val="000000"/>
              </w:rPr>
              <w:t xml:space="preserve"> cani ospitabili; n. posti ricovero disponibili all'accoglienza dei cani; n. ore di apertura al </w:t>
            </w:r>
            <w:r>
              <w:rPr>
                <w:bCs/>
                <w:color w:val="000000"/>
              </w:rPr>
              <w:t>pubblico della struttura nell'arco della settimana.</w:t>
            </w: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345CF6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Adeguatezza degli spazi: garanzia di una struttura adeguata allo svolgimento delle attività oggetto della convenzione ed in regola secondo quanto previsto dalla normativa vigente in materia di </w:t>
            </w:r>
            <w:r>
              <w:rPr>
                <w:bCs/>
                <w:color w:val="000000"/>
              </w:rPr>
              <w:t>tutela degli animali; dislocazione nel territorio comunale o in un comune limitrofo del canile sanitario e rifugio</w:t>
            </w: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345CF6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disponibilità di n. mezzi adeguati al trasporto animali</w:t>
            </w: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345CF6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Capacità professionale del personale e degli operatori </w:t>
            </w:r>
            <w:r>
              <w:rPr>
                <w:bCs/>
                <w:color w:val="000000"/>
              </w:rPr>
              <w:t>coinvolti</w:t>
            </w: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345CF6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345CF6" w:rsidRDefault="00BC0CBF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f) Esperienza pregressa dell'ETS nel settore superiore a 3 anni.</w:t>
            </w: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g) Gestione unitaria. Presentazione di progettualità per la gestione di almeno altri due servizi oggetto del presente avviso</w:t>
            </w: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Elementi migliorativi per l'</w:t>
            </w:r>
            <w:r>
              <w:rPr>
                <w:bCs/>
                <w:color w:val="000000"/>
              </w:rPr>
              <w:t>Ente e per gli animali rispetto a quanto previsto nel progetto di massima e nello schema di convenzione</w:t>
            </w: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345CF6" w:rsidRDefault="00345CF6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345CF6" w:rsidTr="00345CF6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F6" w:rsidRDefault="00BC0CBF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PIANO DEI COSTI PREVENTIVATI (stima da effettuarsi sulla media di 17 posti ricovero sui base annua)</w:t>
            </w:r>
          </w:p>
          <w:p w:rsidR="00345CF6" w:rsidRDefault="00BC0CBF">
            <w:pPr>
              <w:pStyle w:val="Standard"/>
              <w:autoSpaceDE w:val="0"/>
            </w:pPr>
            <w:r>
              <w:t xml:space="preserve">Costo complessivo TOTALE                      </w:t>
            </w:r>
            <w:r>
              <w:t xml:space="preserve">                        EURO ______________</w:t>
            </w:r>
          </w:p>
          <w:p w:rsidR="00345CF6" w:rsidRDefault="00345CF6">
            <w:pPr>
              <w:pStyle w:val="Standard"/>
              <w:autoSpaceDE w:val="0"/>
              <w:rPr>
                <w:b/>
                <w:bCs/>
              </w:rPr>
            </w:pPr>
          </w:p>
          <w:p w:rsidR="00345CF6" w:rsidRDefault="00BC0CBF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Dettaglio dei costi</w:t>
            </w:r>
          </w:p>
          <w:p w:rsidR="00345CF6" w:rsidRDefault="00BC0CBF">
            <w:pPr>
              <w:pStyle w:val="Standard"/>
              <w:autoSpaceDE w:val="0"/>
            </w:pPr>
            <w:r>
              <w:t>Costo alimentazione                                                            EURO ______________</w:t>
            </w:r>
          </w:p>
          <w:p w:rsidR="00345CF6" w:rsidRDefault="00BC0CBF">
            <w:pPr>
              <w:pStyle w:val="Standard"/>
              <w:autoSpaceDE w:val="0"/>
            </w:pPr>
            <w:r>
              <w:lastRenderedPageBreak/>
              <w:t>Spese veterinarie                                                                 EURO _____</w:t>
            </w:r>
            <w:r>
              <w:t>_________</w:t>
            </w:r>
          </w:p>
          <w:p w:rsidR="00345CF6" w:rsidRDefault="00BC0CBF">
            <w:pPr>
              <w:pStyle w:val="Standard"/>
              <w:autoSpaceDE w:val="0"/>
            </w:pPr>
            <w:r>
              <w:t>Utenze                                                                                 EURO ______________</w:t>
            </w:r>
          </w:p>
          <w:p w:rsidR="00345CF6" w:rsidRDefault="00BC0CBF">
            <w:pPr>
              <w:pStyle w:val="Standard"/>
              <w:autoSpaceDE w:val="0"/>
            </w:pPr>
            <w:r>
              <w:t>Altre voci costo (specificare)                                              EURO ______________</w:t>
            </w:r>
          </w:p>
          <w:p w:rsidR="00345CF6" w:rsidRDefault="00345CF6">
            <w:pPr>
              <w:pStyle w:val="Standard"/>
              <w:autoSpaceDE w:val="0"/>
            </w:pPr>
          </w:p>
          <w:p w:rsidR="00345CF6" w:rsidRDefault="00345CF6">
            <w:pPr>
              <w:pStyle w:val="Standard"/>
              <w:autoSpaceDE w:val="0"/>
              <w:rPr>
                <w:bCs/>
                <w:color w:val="000000"/>
              </w:rPr>
            </w:pPr>
          </w:p>
        </w:tc>
      </w:tr>
    </w:tbl>
    <w:p w:rsidR="00345CF6" w:rsidRDefault="00345CF6">
      <w:pPr>
        <w:pStyle w:val="Standard"/>
        <w:autoSpaceDE w:val="0"/>
        <w:rPr>
          <w:color w:val="000000"/>
        </w:rPr>
      </w:pPr>
    </w:p>
    <w:p w:rsidR="00345CF6" w:rsidRDefault="00BC0CBF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luogo e data </w:t>
      </w:r>
      <w:r>
        <w:rPr>
          <w:color w:val="000000"/>
        </w:rPr>
        <w:t>_______________________________</w:t>
      </w:r>
    </w:p>
    <w:p w:rsidR="00345CF6" w:rsidRDefault="00345CF6">
      <w:pPr>
        <w:pStyle w:val="Standard"/>
        <w:autoSpaceDE w:val="0"/>
        <w:rPr>
          <w:color w:val="000000"/>
        </w:rPr>
      </w:pPr>
    </w:p>
    <w:p w:rsidR="00345CF6" w:rsidRDefault="00345CF6">
      <w:pPr>
        <w:pStyle w:val="Standard"/>
        <w:autoSpaceDE w:val="0"/>
        <w:rPr>
          <w:color w:val="000000"/>
        </w:rPr>
      </w:pPr>
    </w:p>
    <w:p w:rsidR="00345CF6" w:rsidRDefault="00BC0CBF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IL DICHIARANTE</w:t>
      </w:r>
    </w:p>
    <w:p w:rsidR="00345CF6" w:rsidRDefault="00BC0CBF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______________________________</w:t>
      </w:r>
    </w:p>
    <w:p w:rsidR="00345CF6" w:rsidRDefault="00345CF6">
      <w:pPr>
        <w:pStyle w:val="Standard"/>
        <w:autoSpaceDE w:val="0"/>
        <w:rPr>
          <w:b/>
          <w:bCs/>
          <w:color w:val="000000"/>
        </w:rPr>
      </w:pPr>
    </w:p>
    <w:p w:rsidR="00345CF6" w:rsidRDefault="00345CF6">
      <w:pPr>
        <w:pStyle w:val="Standard"/>
        <w:autoSpaceDE w:val="0"/>
        <w:rPr>
          <w:b/>
          <w:bCs/>
          <w:color w:val="000000"/>
        </w:rPr>
      </w:pPr>
    </w:p>
    <w:p w:rsidR="00345CF6" w:rsidRDefault="00345CF6">
      <w:pPr>
        <w:pStyle w:val="Standard"/>
        <w:autoSpaceDE w:val="0"/>
        <w:rPr>
          <w:b/>
          <w:bCs/>
          <w:color w:val="000000"/>
        </w:rPr>
      </w:pPr>
    </w:p>
    <w:p w:rsidR="00345CF6" w:rsidRDefault="00345CF6">
      <w:pPr>
        <w:pStyle w:val="Standard"/>
        <w:autoSpaceDE w:val="0"/>
        <w:rPr>
          <w:b/>
          <w:bCs/>
          <w:color w:val="000000"/>
        </w:rPr>
      </w:pPr>
    </w:p>
    <w:p w:rsidR="00345CF6" w:rsidRDefault="00345CF6">
      <w:pPr>
        <w:pStyle w:val="Standard"/>
        <w:autoSpaceDE w:val="0"/>
        <w:rPr>
          <w:b/>
          <w:bCs/>
          <w:color w:val="000000"/>
        </w:rPr>
      </w:pPr>
    </w:p>
    <w:p w:rsidR="00345CF6" w:rsidRDefault="00BC0CBF">
      <w:pPr>
        <w:pStyle w:val="Standard"/>
        <w:autoSpaceDE w:val="0"/>
        <w:jc w:val="both"/>
      </w:pPr>
      <w:r>
        <w:rPr>
          <w:color w:val="000000"/>
        </w:rPr>
        <w:t xml:space="preserve">La presente dichiarazione deve essere </w:t>
      </w:r>
      <w:r>
        <w:rPr>
          <w:color w:val="000000"/>
        </w:rPr>
        <w:t xml:space="preserve">sottoscritta digitalmente dal legale rappresentante dell'ETS oppure ove sottoscritta in modalità analogica, deve essere corredata da </w:t>
      </w:r>
      <w:r>
        <w:rPr>
          <w:color w:val="000000"/>
        </w:rPr>
        <w:t>copia di un valido documento di identità del sottoscrittore, ai sensi dell’art. 38 del DPR 445/2000.</w:t>
      </w:r>
    </w:p>
    <w:sectPr w:rsidR="00345CF6" w:rsidSect="00345CF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CBF" w:rsidRDefault="00BC0CBF" w:rsidP="00345CF6">
      <w:r>
        <w:separator/>
      </w:r>
    </w:p>
  </w:endnote>
  <w:endnote w:type="continuationSeparator" w:id="0">
    <w:p w:rsidR="00BC0CBF" w:rsidRDefault="00BC0CBF" w:rsidP="00345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CBF" w:rsidRDefault="00BC0CBF" w:rsidP="00345CF6">
      <w:r w:rsidRPr="00345CF6">
        <w:rPr>
          <w:color w:val="000000"/>
        </w:rPr>
        <w:separator/>
      </w:r>
    </w:p>
  </w:footnote>
  <w:footnote w:type="continuationSeparator" w:id="0">
    <w:p w:rsidR="00BC0CBF" w:rsidRDefault="00BC0CBF" w:rsidP="00345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2C36"/>
    <w:multiLevelType w:val="multilevel"/>
    <w:tmpl w:val="7CB00366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BAA325E"/>
    <w:multiLevelType w:val="multilevel"/>
    <w:tmpl w:val="FC18E77A"/>
    <w:styleLink w:val="WW8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0B5260B"/>
    <w:multiLevelType w:val="multilevel"/>
    <w:tmpl w:val="354C08C8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">
    <w:nsid w:val="19963A0C"/>
    <w:multiLevelType w:val="multilevel"/>
    <w:tmpl w:val="50702DF8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1CF1067A"/>
    <w:multiLevelType w:val="multilevel"/>
    <w:tmpl w:val="36E434E0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54CD723F"/>
    <w:multiLevelType w:val="multilevel"/>
    <w:tmpl w:val="57E8B144"/>
    <w:styleLink w:val="WW8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57371FB8"/>
    <w:multiLevelType w:val="multilevel"/>
    <w:tmpl w:val="16A2B5D2"/>
    <w:styleLink w:val="WW8Num9"/>
    <w:lvl w:ilvl="0">
      <w:start w:val="1"/>
      <w:numFmt w:val="lowerLetter"/>
      <w:lvlText w:val="%1)"/>
      <w:lvlJc w:val="left"/>
      <w:rPr>
        <w:bCs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B1D16CD"/>
    <w:multiLevelType w:val="multilevel"/>
    <w:tmpl w:val="FB103A46"/>
    <w:styleLink w:val="WW8Num4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6A9127F"/>
    <w:multiLevelType w:val="multilevel"/>
    <w:tmpl w:val="A5BE1E38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7739074E"/>
    <w:multiLevelType w:val="multilevel"/>
    <w:tmpl w:val="E79611F8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7BA54CA0"/>
    <w:multiLevelType w:val="multilevel"/>
    <w:tmpl w:val="CC8A4882"/>
    <w:styleLink w:val="WW8Num2"/>
    <w:lvl w:ilvl="0">
      <w:start w:val="1"/>
      <w:numFmt w:val="decimal"/>
      <w:pStyle w:val="Heading9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5CF6"/>
    <w:rsid w:val="00345CF6"/>
    <w:rsid w:val="00A05EAC"/>
    <w:rsid w:val="00BC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345CF6"/>
    <w:pPr>
      <w:numPr>
        <w:numId w:val="1"/>
      </w:numPr>
    </w:pPr>
  </w:style>
  <w:style w:type="paragraph" w:customStyle="1" w:styleId="Standard">
    <w:name w:val="Standard"/>
    <w:rsid w:val="00345CF6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45C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345CF6"/>
    <w:pPr>
      <w:spacing w:after="140" w:line="288" w:lineRule="auto"/>
    </w:pPr>
  </w:style>
  <w:style w:type="paragraph" w:styleId="Elenco">
    <w:name w:val="List"/>
    <w:basedOn w:val="Textbody"/>
    <w:rsid w:val="00345CF6"/>
    <w:rPr>
      <w:rFonts w:cs="Lucida Sans"/>
    </w:rPr>
  </w:style>
  <w:style w:type="paragraph" w:customStyle="1" w:styleId="Caption">
    <w:name w:val="Caption"/>
    <w:basedOn w:val="Standard"/>
    <w:rsid w:val="00345CF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345CF6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345CF6"/>
    <w:pPr>
      <w:keepNext/>
      <w:keepLines/>
      <w:pBdr>
        <w:bottom w:val="single" w:sz="4" w:space="0" w:color="808080"/>
      </w:pBdr>
      <w:spacing w:before="360" w:after="160" w:line="256" w:lineRule="auto"/>
      <w:outlineLvl w:val="0"/>
    </w:pPr>
    <w:rPr>
      <w:rFonts w:ascii="Cambria" w:hAnsi="Cambria" w:cs="Cambria"/>
      <w:b/>
      <w:bCs/>
      <w:smallCaps/>
      <w:color w:val="000000"/>
      <w:sz w:val="36"/>
      <w:szCs w:val="36"/>
      <w:lang w:val="en-US"/>
    </w:rPr>
  </w:style>
  <w:style w:type="paragraph" w:customStyle="1" w:styleId="Heading2">
    <w:name w:val="Heading 2"/>
    <w:basedOn w:val="Standard"/>
    <w:next w:val="Standard"/>
    <w:rsid w:val="00345CF6"/>
    <w:pPr>
      <w:keepNext/>
      <w:keepLines/>
      <w:spacing w:before="360" w:line="256" w:lineRule="auto"/>
      <w:outlineLvl w:val="1"/>
    </w:pPr>
    <w:rPr>
      <w:rFonts w:ascii="Cambria" w:hAnsi="Cambria" w:cs="Cambria"/>
      <w:b/>
      <w:bCs/>
      <w:smallCaps/>
      <w:color w:val="000000"/>
      <w:sz w:val="28"/>
      <w:szCs w:val="28"/>
    </w:rPr>
  </w:style>
  <w:style w:type="paragraph" w:customStyle="1" w:styleId="Heading3">
    <w:name w:val="Heading 3"/>
    <w:basedOn w:val="Standard"/>
    <w:next w:val="Standard"/>
    <w:rsid w:val="00345CF6"/>
    <w:pPr>
      <w:keepNext/>
      <w:keepLines/>
      <w:spacing w:before="200" w:line="256" w:lineRule="auto"/>
      <w:outlineLvl w:val="2"/>
    </w:pPr>
    <w:rPr>
      <w:rFonts w:ascii="Cambria" w:hAnsi="Cambria" w:cs="Cambria"/>
      <w:b/>
      <w:bCs/>
      <w:color w:val="000000"/>
      <w:sz w:val="22"/>
      <w:szCs w:val="22"/>
      <w:lang w:val="en-US"/>
    </w:rPr>
  </w:style>
  <w:style w:type="paragraph" w:customStyle="1" w:styleId="Heading4">
    <w:name w:val="Heading 4"/>
    <w:basedOn w:val="Standard"/>
    <w:next w:val="Standard"/>
    <w:rsid w:val="00345CF6"/>
    <w:pPr>
      <w:keepNext/>
      <w:keepLines/>
      <w:spacing w:before="200" w:line="256" w:lineRule="auto"/>
      <w:outlineLvl w:val="3"/>
    </w:pPr>
    <w:rPr>
      <w:rFonts w:ascii="Cambria" w:hAnsi="Cambria" w:cs="Cambria"/>
      <w:b/>
      <w:bCs/>
      <w:i/>
      <w:iCs/>
      <w:color w:val="00000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345CF6"/>
    <w:pPr>
      <w:keepNext/>
      <w:keepLines/>
      <w:spacing w:before="200" w:line="256" w:lineRule="auto"/>
      <w:outlineLvl w:val="4"/>
    </w:pPr>
    <w:rPr>
      <w:rFonts w:ascii="Cambria" w:hAnsi="Cambria" w:cs="Cambria"/>
      <w:color w:val="17365D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345CF6"/>
    <w:pPr>
      <w:keepNext/>
      <w:keepLines/>
      <w:spacing w:before="200" w:line="256" w:lineRule="auto"/>
      <w:outlineLvl w:val="5"/>
    </w:pPr>
    <w:rPr>
      <w:rFonts w:ascii="Cambria" w:hAnsi="Cambria" w:cs="Cambria"/>
      <w:i/>
      <w:iCs/>
      <w:color w:val="17365D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345CF6"/>
    <w:pPr>
      <w:keepNext/>
      <w:keepLines/>
      <w:spacing w:before="200" w:line="25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345CF6"/>
    <w:pPr>
      <w:keepNext/>
      <w:keepLines/>
      <w:spacing w:before="200" w:line="256" w:lineRule="auto"/>
      <w:outlineLvl w:val="7"/>
    </w:pPr>
    <w:rPr>
      <w:rFonts w:ascii="Cambria" w:hAnsi="Cambria" w:cs="Cambria"/>
      <w:color w:val="404040"/>
      <w:sz w:val="20"/>
      <w:szCs w:val="20"/>
      <w:lang w:val="en-US"/>
    </w:rPr>
  </w:style>
  <w:style w:type="paragraph" w:customStyle="1" w:styleId="Heading9">
    <w:name w:val="Heading 9"/>
    <w:basedOn w:val="Standard"/>
    <w:next w:val="Standard"/>
    <w:rsid w:val="00345CF6"/>
    <w:pPr>
      <w:keepNext/>
      <w:keepLines/>
      <w:numPr>
        <w:numId w:val="3"/>
      </w:numPr>
      <w:spacing w:before="200" w:line="25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paragraph" w:styleId="Paragrafoelenco">
    <w:name w:val="List Paragraph"/>
    <w:basedOn w:val="Standard"/>
    <w:rsid w:val="00345CF6"/>
    <w:pPr>
      <w:spacing w:after="160" w:line="25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Standard"/>
    <w:rsid w:val="00345CF6"/>
    <w:pPr>
      <w:suppressLineNumbers/>
    </w:pPr>
  </w:style>
  <w:style w:type="paragraph" w:customStyle="1" w:styleId="TableHeading">
    <w:name w:val="Table Heading"/>
    <w:basedOn w:val="TableContents"/>
    <w:rsid w:val="00345CF6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Standard"/>
    <w:rsid w:val="00345CF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WW8Num1z0">
    <w:name w:val="WW8Num1z0"/>
    <w:rsid w:val="00345CF6"/>
    <w:rPr>
      <w:rFonts w:cs="Times New Roman"/>
    </w:rPr>
  </w:style>
  <w:style w:type="character" w:customStyle="1" w:styleId="WW8Num2z0">
    <w:name w:val="WW8Num2z0"/>
    <w:rsid w:val="00345CF6"/>
    <w:rPr>
      <w:rFonts w:cs="Times New Roman"/>
    </w:rPr>
  </w:style>
  <w:style w:type="character" w:customStyle="1" w:styleId="WW8Num3z0">
    <w:name w:val="WW8Num3z0"/>
    <w:rsid w:val="00345CF6"/>
  </w:style>
  <w:style w:type="character" w:customStyle="1" w:styleId="WW8Num3z1">
    <w:name w:val="WW8Num3z1"/>
    <w:rsid w:val="00345CF6"/>
  </w:style>
  <w:style w:type="character" w:customStyle="1" w:styleId="WW8Num3z2">
    <w:name w:val="WW8Num3z2"/>
    <w:rsid w:val="00345CF6"/>
  </w:style>
  <w:style w:type="character" w:customStyle="1" w:styleId="WW8Num3z3">
    <w:name w:val="WW8Num3z3"/>
    <w:rsid w:val="00345CF6"/>
  </w:style>
  <w:style w:type="character" w:customStyle="1" w:styleId="WW8Num3z4">
    <w:name w:val="WW8Num3z4"/>
    <w:rsid w:val="00345CF6"/>
  </w:style>
  <w:style w:type="character" w:customStyle="1" w:styleId="WW8Num3z5">
    <w:name w:val="WW8Num3z5"/>
    <w:rsid w:val="00345CF6"/>
  </w:style>
  <w:style w:type="character" w:customStyle="1" w:styleId="WW8Num3z6">
    <w:name w:val="WW8Num3z6"/>
    <w:rsid w:val="00345CF6"/>
  </w:style>
  <w:style w:type="character" w:customStyle="1" w:styleId="WW8Num3z7">
    <w:name w:val="WW8Num3z7"/>
    <w:rsid w:val="00345CF6"/>
  </w:style>
  <w:style w:type="character" w:customStyle="1" w:styleId="WW8Num3z8">
    <w:name w:val="WW8Num3z8"/>
    <w:rsid w:val="00345CF6"/>
  </w:style>
  <w:style w:type="character" w:customStyle="1" w:styleId="WW8Num4z0">
    <w:name w:val="WW8Num4z0"/>
    <w:rsid w:val="00345CF6"/>
    <w:rPr>
      <w:rFonts w:ascii="Symbol" w:eastAsia="Times New Roman" w:hAnsi="Symbol" w:cs="Times New Roman"/>
    </w:rPr>
  </w:style>
  <w:style w:type="character" w:customStyle="1" w:styleId="WW8Num4z1">
    <w:name w:val="WW8Num4z1"/>
    <w:rsid w:val="00345CF6"/>
    <w:rPr>
      <w:rFonts w:ascii="Courier New" w:hAnsi="Courier New" w:cs="Courier New"/>
    </w:rPr>
  </w:style>
  <w:style w:type="character" w:customStyle="1" w:styleId="WW8Num4z2">
    <w:name w:val="WW8Num4z2"/>
    <w:rsid w:val="00345CF6"/>
    <w:rPr>
      <w:rFonts w:ascii="Wingdings" w:hAnsi="Wingdings" w:cs="Wingdings"/>
    </w:rPr>
  </w:style>
  <w:style w:type="character" w:customStyle="1" w:styleId="WW8Num4z3">
    <w:name w:val="WW8Num4z3"/>
    <w:rsid w:val="00345CF6"/>
    <w:rPr>
      <w:rFonts w:ascii="Symbol" w:hAnsi="Symbol" w:cs="Symbol"/>
    </w:rPr>
  </w:style>
  <w:style w:type="character" w:customStyle="1" w:styleId="WW8Num5z0">
    <w:name w:val="WW8Num5z0"/>
    <w:rsid w:val="00345CF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45CF6"/>
    <w:rPr>
      <w:rFonts w:ascii="Courier New" w:hAnsi="Courier New" w:cs="Courier New"/>
    </w:rPr>
  </w:style>
  <w:style w:type="character" w:customStyle="1" w:styleId="WW8Num5z2">
    <w:name w:val="WW8Num5z2"/>
    <w:rsid w:val="00345CF6"/>
    <w:rPr>
      <w:rFonts w:ascii="Wingdings" w:hAnsi="Wingdings" w:cs="Wingdings"/>
    </w:rPr>
  </w:style>
  <w:style w:type="character" w:customStyle="1" w:styleId="WW8Num5z3">
    <w:name w:val="WW8Num5z3"/>
    <w:rsid w:val="00345CF6"/>
    <w:rPr>
      <w:rFonts w:ascii="Symbol" w:hAnsi="Symbol" w:cs="Symbol"/>
    </w:rPr>
  </w:style>
  <w:style w:type="character" w:customStyle="1" w:styleId="WW8Num6z0">
    <w:name w:val="WW8Num6z0"/>
    <w:rsid w:val="00345CF6"/>
  </w:style>
  <w:style w:type="character" w:customStyle="1" w:styleId="WW8Num6z1">
    <w:name w:val="WW8Num6z1"/>
    <w:rsid w:val="00345CF6"/>
  </w:style>
  <w:style w:type="character" w:customStyle="1" w:styleId="WW8Num6z2">
    <w:name w:val="WW8Num6z2"/>
    <w:rsid w:val="00345CF6"/>
  </w:style>
  <w:style w:type="character" w:customStyle="1" w:styleId="WW8Num6z3">
    <w:name w:val="WW8Num6z3"/>
    <w:rsid w:val="00345CF6"/>
  </w:style>
  <w:style w:type="character" w:customStyle="1" w:styleId="WW8Num6z4">
    <w:name w:val="WW8Num6z4"/>
    <w:rsid w:val="00345CF6"/>
  </w:style>
  <w:style w:type="character" w:customStyle="1" w:styleId="WW8Num6z5">
    <w:name w:val="WW8Num6z5"/>
    <w:rsid w:val="00345CF6"/>
  </w:style>
  <w:style w:type="character" w:customStyle="1" w:styleId="WW8Num6z6">
    <w:name w:val="WW8Num6z6"/>
    <w:rsid w:val="00345CF6"/>
  </w:style>
  <w:style w:type="character" w:customStyle="1" w:styleId="WW8Num6z7">
    <w:name w:val="WW8Num6z7"/>
    <w:rsid w:val="00345CF6"/>
  </w:style>
  <w:style w:type="character" w:customStyle="1" w:styleId="WW8Num6z8">
    <w:name w:val="WW8Num6z8"/>
    <w:rsid w:val="00345CF6"/>
  </w:style>
  <w:style w:type="character" w:customStyle="1" w:styleId="WW8Num7z0">
    <w:name w:val="WW8Num7z0"/>
    <w:rsid w:val="00345CF6"/>
    <w:rPr>
      <w:rFonts w:cs="Times New Roman"/>
    </w:rPr>
  </w:style>
  <w:style w:type="character" w:customStyle="1" w:styleId="WW8Num7z1">
    <w:name w:val="WW8Num7z1"/>
    <w:rsid w:val="00345CF6"/>
    <w:rPr>
      <w:rFonts w:ascii="Symbol" w:hAnsi="Symbol" w:cs="Symbol"/>
    </w:rPr>
  </w:style>
  <w:style w:type="character" w:customStyle="1" w:styleId="WW8Num8z0">
    <w:name w:val="WW8Num8z0"/>
    <w:rsid w:val="00345CF6"/>
  </w:style>
  <w:style w:type="character" w:customStyle="1" w:styleId="WW8Num8z1">
    <w:name w:val="WW8Num8z1"/>
    <w:rsid w:val="00345CF6"/>
  </w:style>
  <w:style w:type="character" w:customStyle="1" w:styleId="WW8Num8z2">
    <w:name w:val="WW8Num8z2"/>
    <w:rsid w:val="00345CF6"/>
  </w:style>
  <w:style w:type="character" w:customStyle="1" w:styleId="WW8Num8z3">
    <w:name w:val="WW8Num8z3"/>
    <w:rsid w:val="00345CF6"/>
  </w:style>
  <w:style w:type="character" w:customStyle="1" w:styleId="WW8Num8z4">
    <w:name w:val="WW8Num8z4"/>
    <w:rsid w:val="00345CF6"/>
  </w:style>
  <w:style w:type="character" w:customStyle="1" w:styleId="WW8Num8z5">
    <w:name w:val="WW8Num8z5"/>
    <w:rsid w:val="00345CF6"/>
  </w:style>
  <w:style w:type="character" w:customStyle="1" w:styleId="WW8Num8z6">
    <w:name w:val="WW8Num8z6"/>
    <w:rsid w:val="00345CF6"/>
  </w:style>
  <w:style w:type="character" w:customStyle="1" w:styleId="WW8Num8z7">
    <w:name w:val="WW8Num8z7"/>
    <w:rsid w:val="00345CF6"/>
  </w:style>
  <w:style w:type="character" w:customStyle="1" w:styleId="WW8Num8z8">
    <w:name w:val="WW8Num8z8"/>
    <w:rsid w:val="00345CF6"/>
  </w:style>
  <w:style w:type="character" w:customStyle="1" w:styleId="WW8Num9z0">
    <w:name w:val="WW8Num9z0"/>
    <w:rsid w:val="00345CF6"/>
    <w:rPr>
      <w:bCs/>
      <w:color w:val="000000"/>
    </w:rPr>
  </w:style>
  <w:style w:type="character" w:customStyle="1" w:styleId="WW8Num9z1">
    <w:name w:val="WW8Num9z1"/>
    <w:rsid w:val="00345CF6"/>
  </w:style>
  <w:style w:type="character" w:customStyle="1" w:styleId="WW8Num9z2">
    <w:name w:val="WW8Num9z2"/>
    <w:rsid w:val="00345CF6"/>
  </w:style>
  <w:style w:type="character" w:customStyle="1" w:styleId="WW8Num9z3">
    <w:name w:val="WW8Num9z3"/>
    <w:rsid w:val="00345CF6"/>
  </w:style>
  <w:style w:type="character" w:customStyle="1" w:styleId="WW8Num9z4">
    <w:name w:val="WW8Num9z4"/>
    <w:rsid w:val="00345CF6"/>
  </w:style>
  <w:style w:type="character" w:customStyle="1" w:styleId="WW8Num9z5">
    <w:name w:val="WW8Num9z5"/>
    <w:rsid w:val="00345CF6"/>
  </w:style>
  <w:style w:type="character" w:customStyle="1" w:styleId="WW8Num9z6">
    <w:name w:val="WW8Num9z6"/>
    <w:rsid w:val="00345CF6"/>
  </w:style>
  <w:style w:type="character" w:customStyle="1" w:styleId="WW8Num9z7">
    <w:name w:val="WW8Num9z7"/>
    <w:rsid w:val="00345CF6"/>
  </w:style>
  <w:style w:type="character" w:customStyle="1" w:styleId="WW8Num9z8">
    <w:name w:val="WW8Num9z8"/>
    <w:rsid w:val="00345CF6"/>
  </w:style>
  <w:style w:type="character" w:customStyle="1" w:styleId="WW8Num10z0">
    <w:name w:val="WW8Num10z0"/>
    <w:rsid w:val="00345CF6"/>
    <w:rPr>
      <w:rFonts w:cs="Times New Roman"/>
    </w:rPr>
  </w:style>
  <w:style w:type="character" w:customStyle="1" w:styleId="Caratterepredefinitoparagrafo">
    <w:name w:val="Carattere predefinito paragrafo"/>
    <w:rsid w:val="00345CF6"/>
  </w:style>
  <w:style w:type="character" w:customStyle="1" w:styleId="Heading2Char">
    <w:name w:val="Heading 2 Char"/>
    <w:basedOn w:val="Caratterepredefinitoparagrafo"/>
    <w:rsid w:val="00345CF6"/>
    <w:rPr>
      <w:rFonts w:ascii="Cambria" w:hAnsi="Cambria" w:cs="Cambria"/>
      <w:b/>
      <w:bCs/>
      <w:smallCaps/>
      <w:color w:val="000000"/>
      <w:sz w:val="28"/>
      <w:szCs w:val="28"/>
      <w:lang w:val="it-IT" w:eastAsia="zh-CN" w:bidi="ar-SA"/>
    </w:rPr>
  </w:style>
  <w:style w:type="character" w:styleId="Enfasicorsivo">
    <w:name w:val="Emphasis"/>
    <w:rsid w:val="00345CF6"/>
    <w:rPr>
      <w:i/>
      <w:iCs/>
    </w:rPr>
  </w:style>
  <w:style w:type="character" w:customStyle="1" w:styleId="Internetlink">
    <w:name w:val="Internet link"/>
    <w:rsid w:val="00345CF6"/>
    <w:rPr>
      <w:color w:val="000080"/>
      <w:u w:val="single"/>
    </w:rPr>
  </w:style>
  <w:style w:type="numbering" w:customStyle="1" w:styleId="WW8Num1">
    <w:name w:val="WW8Num1"/>
    <w:basedOn w:val="Nessunelenco"/>
    <w:rsid w:val="00345CF6"/>
    <w:pPr>
      <w:numPr>
        <w:numId w:val="2"/>
      </w:numPr>
    </w:pPr>
  </w:style>
  <w:style w:type="numbering" w:customStyle="1" w:styleId="WW8Num2">
    <w:name w:val="WW8Num2"/>
    <w:basedOn w:val="Nessunelenco"/>
    <w:rsid w:val="00345CF6"/>
    <w:pPr>
      <w:numPr>
        <w:numId w:val="3"/>
      </w:numPr>
    </w:pPr>
  </w:style>
  <w:style w:type="numbering" w:customStyle="1" w:styleId="WW8Num3">
    <w:name w:val="WW8Num3"/>
    <w:basedOn w:val="Nessunelenco"/>
    <w:rsid w:val="00345CF6"/>
    <w:pPr>
      <w:numPr>
        <w:numId w:val="4"/>
      </w:numPr>
    </w:pPr>
  </w:style>
  <w:style w:type="numbering" w:customStyle="1" w:styleId="WW8Num4">
    <w:name w:val="WW8Num4"/>
    <w:basedOn w:val="Nessunelenco"/>
    <w:rsid w:val="00345CF6"/>
    <w:pPr>
      <w:numPr>
        <w:numId w:val="5"/>
      </w:numPr>
    </w:pPr>
  </w:style>
  <w:style w:type="numbering" w:customStyle="1" w:styleId="WW8Num5">
    <w:name w:val="WW8Num5"/>
    <w:basedOn w:val="Nessunelenco"/>
    <w:rsid w:val="00345CF6"/>
    <w:pPr>
      <w:numPr>
        <w:numId w:val="6"/>
      </w:numPr>
    </w:pPr>
  </w:style>
  <w:style w:type="numbering" w:customStyle="1" w:styleId="WW8Num6">
    <w:name w:val="WW8Num6"/>
    <w:basedOn w:val="Nessunelenco"/>
    <w:rsid w:val="00345CF6"/>
    <w:pPr>
      <w:numPr>
        <w:numId w:val="7"/>
      </w:numPr>
    </w:pPr>
  </w:style>
  <w:style w:type="numbering" w:customStyle="1" w:styleId="WW8Num7">
    <w:name w:val="WW8Num7"/>
    <w:basedOn w:val="Nessunelenco"/>
    <w:rsid w:val="00345CF6"/>
    <w:pPr>
      <w:numPr>
        <w:numId w:val="8"/>
      </w:numPr>
    </w:pPr>
  </w:style>
  <w:style w:type="numbering" w:customStyle="1" w:styleId="WW8Num8">
    <w:name w:val="WW8Num8"/>
    <w:basedOn w:val="Nessunelenco"/>
    <w:rsid w:val="00345CF6"/>
    <w:pPr>
      <w:numPr>
        <w:numId w:val="9"/>
      </w:numPr>
    </w:pPr>
  </w:style>
  <w:style w:type="numbering" w:customStyle="1" w:styleId="WW8Num9">
    <w:name w:val="WW8Num9"/>
    <w:basedOn w:val="Nessunelenco"/>
    <w:rsid w:val="00345CF6"/>
    <w:pPr>
      <w:numPr>
        <w:numId w:val="10"/>
      </w:numPr>
    </w:pPr>
  </w:style>
  <w:style w:type="numbering" w:customStyle="1" w:styleId="WW8Num10">
    <w:name w:val="WW8Num10"/>
    <w:basedOn w:val="Nessunelenco"/>
    <w:rsid w:val="00345CF6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Avviso manifestazione di interesse</dc:title>
  <dc:creator>Amb08 - Antonella Aurello</dc:creator>
  <cp:lastModifiedBy>danilob</cp:lastModifiedBy>
  <cp:revision>1</cp:revision>
  <dcterms:created xsi:type="dcterms:W3CDTF">2025-01-14T12:30:00Z</dcterms:created>
  <dcterms:modified xsi:type="dcterms:W3CDTF">2026-03-02T08:04:00Z</dcterms:modified>
</cp:coreProperties>
</file>